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D75B30" w:rsidP="00D75B30">
      <w:pPr>
        <w:jc w:val="center"/>
        <w:rPr>
          <w:rStyle w:val="fontstyle01"/>
        </w:rPr>
      </w:pPr>
      <w:r>
        <w:rPr>
          <w:rStyle w:val="fontstyle01"/>
        </w:rPr>
        <w:t>IMAGE ENCRYPTION FOR COLOR IMAGES USING BIT PLANE AND EDGE MAP CRYPTOGRAPHY ALGORITHM</w:t>
      </w:r>
    </w:p>
    <w:p w:rsidR="00D75B30" w:rsidRPr="00D75B30" w:rsidRDefault="00D75B30" w:rsidP="00D75B30">
      <w:pPr>
        <w:jc w:val="center"/>
        <w:rPr>
          <w:rFonts w:ascii="Times New Roman" w:hAnsi="Times New Roman" w:cs="Times New Roman"/>
          <w:b/>
          <w:sz w:val="32"/>
          <w:szCs w:val="32"/>
        </w:rPr>
      </w:pPr>
      <w:r w:rsidRPr="00D75B30">
        <w:rPr>
          <w:rFonts w:ascii="Times New Roman" w:hAnsi="Times New Roman" w:cs="Times New Roman"/>
          <w:b/>
          <w:sz w:val="32"/>
          <w:szCs w:val="32"/>
        </w:rPr>
        <w:t>ABSTRACT</w:t>
      </w:r>
    </w:p>
    <w:p w:rsidR="00D75B30" w:rsidRDefault="00D75B30" w:rsidP="00D75B30">
      <w:pPr>
        <w:spacing w:line="360" w:lineRule="auto"/>
        <w:jc w:val="both"/>
        <w:rPr>
          <w:rFonts w:ascii="Times New Roman" w:hAnsi="Times New Roman" w:cs="Times New Roman"/>
          <w:sz w:val="24"/>
          <w:szCs w:val="24"/>
        </w:rPr>
      </w:pPr>
      <w:r w:rsidRPr="00D75B30">
        <w:rPr>
          <w:rFonts w:ascii="Times New Roman" w:hAnsi="Times New Roman" w:cs="Times New Roman"/>
          <w:sz w:val="24"/>
          <w:szCs w:val="24"/>
        </w:rPr>
        <w:t xml:space="preserve"> Image encryption is used to protect the images and transform into different format. In this paper, lossless encryption for color images using binary key images has been proposed. In proposed method, the key image size is same as the original image. The key image is either a bit plane or an edge map generated from another image. The method is discussed against common attacks such as the plaintext attacks, brute force attack and cipher text attacks. The experimental results shows that the lossless encryption of all type of images. </w:t>
      </w:r>
    </w:p>
    <w:p w:rsidR="00D75B30" w:rsidRPr="00D75B30" w:rsidRDefault="00D75B30" w:rsidP="00D75B30">
      <w:pPr>
        <w:spacing w:line="360" w:lineRule="auto"/>
        <w:jc w:val="both"/>
        <w:rPr>
          <w:rFonts w:ascii="Times New Roman" w:hAnsi="Times New Roman" w:cs="Times New Roman"/>
          <w:sz w:val="24"/>
          <w:szCs w:val="24"/>
        </w:rPr>
      </w:pPr>
      <w:r w:rsidRPr="00D75B30">
        <w:rPr>
          <w:rFonts w:ascii="Times New Roman" w:hAnsi="Times New Roman" w:cs="Times New Roman"/>
          <w:b/>
          <w:sz w:val="24"/>
          <w:szCs w:val="24"/>
        </w:rPr>
        <w:t>Keywords-</w:t>
      </w:r>
      <w:r w:rsidRPr="00D75B30">
        <w:rPr>
          <w:rFonts w:ascii="Times New Roman" w:hAnsi="Times New Roman" w:cs="Times New Roman"/>
          <w:sz w:val="24"/>
          <w:szCs w:val="24"/>
        </w:rPr>
        <w:t>lossless image encryption, key-image, plaintext attack, brute force attack, cipher</w:t>
      </w:r>
      <w:r>
        <w:rPr>
          <w:rFonts w:ascii="Times New Roman" w:hAnsi="Times New Roman" w:cs="Times New Roman"/>
          <w:sz w:val="24"/>
          <w:szCs w:val="24"/>
        </w:rPr>
        <w:t xml:space="preserve"> </w:t>
      </w:r>
      <w:r w:rsidRPr="00D75B30">
        <w:rPr>
          <w:rFonts w:ascii="Times New Roman" w:hAnsi="Times New Roman" w:cs="Times New Roman"/>
          <w:sz w:val="24"/>
          <w:szCs w:val="24"/>
        </w:rPr>
        <w:t>text attack, bit plane, edge map.</w:t>
      </w:r>
    </w:p>
    <w:sectPr w:rsidR="00D75B30" w:rsidRPr="00D75B30"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75B30"/>
    <w:rsid w:val="003D31E0"/>
    <w:rsid w:val="008A3F02"/>
    <w:rsid w:val="00D7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75B30"/>
    <w:rPr>
      <w:rFonts w:ascii="Times New Roman" w:hAnsi="Times New Roman" w:cs="Times New Roman"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2019-05-21T10:34:00Z</dcterms:created>
  <dcterms:modified xsi:type="dcterms:W3CDTF">2019-05-21T10:36:00Z</dcterms:modified>
</cp:coreProperties>
</file>